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2422B" w14:textId="403132CE" w:rsidR="0015451B" w:rsidRPr="0015451B" w:rsidRDefault="000C1EBD" w:rsidP="0015451B">
      <w:pPr>
        <w:jc w:val="right"/>
        <w:rPr>
          <w:rFonts w:asciiTheme="majorHAnsi" w:eastAsiaTheme="majorEastAsia" w:hAnsiTheme="majorHAnsi" w:cstheme="majorHAnsi"/>
          <w:sz w:val="22"/>
        </w:rPr>
      </w:pPr>
      <w:r w:rsidRPr="0090204C">
        <w:rPr>
          <w:rFonts w:asciiTheme="majorHAnsi" w:eastAsiaTheme="majorEastAsia" w:hAnsiTheme="majorHAnsi" w:cstheme="majorHAnsi"/>
          <w:sz w:val="22"/>
        </w:rPr>
        <w:t>Wrocław, 9.11.2020 r.</w:t>
      </w:r>
    </w:p>
    <w:p w14:paraId="7E004E6C" w14:textId="33AA7807" w:rsidR="000C1EBD" w:rsidRPr="000C1EBD" w:rsidRDefault="00686980" w:rsidP="000C1EBD">
      <w:pPr>
        <w:pStyle w:val="Nagwek1"/>
        <w:spacing w:after="240"/>
        <w:jc w:val="center"/>
      </w:pPr>
      <w:r>
        <w:t xml:space="preserve">Rodzinna </w:t>
      </w:r>
      <w:r w:rsidR="000C1EBD" w:rsidRPr="000C1EBD">
        <w:t>Willa pod Dębem</w:t>
      </w:r>
    </w:p>
    <w:p w14:paraId="46297F89" w14:textId="116191DC" w:rsidR="000C1EBD" w:rsidRDefault="000C1EBD" w:rsidP="000C1EBD">
      <w:pPr>
        <w:rPr>
          <w:rFonts w:asciiTheme="majorHAnsi" w:hAnsiTheme="majorHAnsi" w:cstheme="majorHAnsi"/>
          <w:b/>
          <w:sz w:val="22"/>
        </w:rPr>
      </w:pPr>
      <w:r>
        <w:rPr>
          <w:rFonts w:asciiTheme="majorHAnsi" w:hAnsiTheme="majorHAnsi" w:cstheme="majorHAnsi"/>
          <w:b/>
          <w:sz w:val="22"/>
        </w:rPr>
        <w:t>Co jest jednym z największych problemów rodziców dzieci z niepełnosprawnościami? Niepokój o ich przyszłość. Co z nimi będzie, kto się zaopiekuje, kiedy rodzice odejdą z tego świata? Gdzie ich dzieci znajdą dom?</w:t>
      </w:r>
    </w:p>
    <w:p w14:paraId="6066D6D9" w14:textId="2BA9D716" w:rsidR="000C1EBD" w:rsidRPr="000C1EBD" w:rsidRDefault="000C1EBD" w:rsidP="000C1EBD">
      <w:pPr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Zwykle osoby z niepełnosprawnościami, które nie mogą żyć samodzielnie, po śmierci swoich opiekunów trafiają do domów pomocy społecznej. Ale przykład z Dzierżoniowa pokazuje, że można znaleźć lepsze rozwiązanie.</w:t>
      </w:r>
    </w:p>
    <w:p w14:paraId="228DB68F" w14:textId="77777777" w:rsidR="000C1EBD" w:rsidRPr="000C1EBD" w:rsidRDefault="000C1EBD" w:rsidP="000C1EBD">
      <w:pPr>
        <w:pStyle w:val="Nagwek2"/>
      </w:pPr>
      <w:r w:rsidRPr="000C1EBD">
        <w:t xml:space="preserve">Bezpieczna przystań </w:t>
      </w:r>
    </w:p>
    <w:p w14:paraId="7E0E6F96" w14:textId="475199B3" w:rsidR="002F060E" w:rsidRDefault="000C1EBD" w:rsidP="00BB5D8B">
      <w:pPr>
        <w:spacing w:after="0" w:line="276" w:lineRule="auto"/>
        <w:rPr>
          <w:rFonts w:asciiTheme="majorHAnsi" w:hAnsiTheme="majorHAnsi" w:cstheme="majorHAnsi"/>
          <w:i/>
          <w:sz w:val="22"/>
        </w:rPr>
      </w:pPr>
      <w:r w:rsidRPr="000C1EBD">
        <w:rPr>
          <w:rFonts w:asciiTheme="majorHAnsi" w:hAnsiTheme="majorHAnsi" w:cstheme="majorHAnsi"/>
          <w:sz w:val="22"/>
        </w:rPr>
        <w:t xml:space="preserve">Sześć lat temu dzięki </w:t>
      </w:r>
      <w:r w:rsidR="002F060E">
        <w:rPr>
          <w:rFonts w:asciiTheme="majorHAnsi" w:hAnsiTheme="majorHAnsi" w:cstheme="majorHAnsi"/>
          <w:sz w:val="22"/>
        </w:rPr>
        <w:t xml:space="preserve">dzierżoniowskiemu oddziałowi Polskiego </w:t>
      </w:r>
      <w:r w:rsidR="002F060E">
        <w:rPr>
          <w:rFonts w:asciiTheme="majorHAnsi" w:hAnsiTheme="majorHAnsi" w:cstheme="majorHAnsi"/>
          <w:color w:val="000000"/>
          <w:sz w:val="22"/>
        </w:rPr>
        <w:t>Stowarzyszenia</w:t>
      </w:r>
      <w:r w:rsidR="005E3077">
        <w:rPr>
          <w:rFonts w:asciiTheme="majorHAnsi" w:hAnsiTheme="majorHAnsi" w:cstheme="majorHAnsi"/>
          <w:color w:val="000000"/>
          <w:sz w:val="22"/>
        </w:rPr>
        <w:t xml:space="preserve"> na r</w:t>
      </w:r>
      <w:r w:rsidRPr="000C1EBD">
        <w:rPr>
          <w:rFonts w:asciiTheme="majorHAnsi" w:hAnsiTheme="majorHAnsi" w:cstheme="majorHAnsi"/>
          <w:color w:val="000000"/>
          <w:sz w:val="22"/>
        </w:rPr>
        <w:t>ze</w:t>
      </w:r>
      <w:r>
        <w:rPr>
          <w:rFonts w:asciiTheme="majorHAnsi" w:hAnsiTheme="majorHAnsi" w:cstheme="majorHAnsi"/>
          <w:color w:val="000000"/>
          <w:sz w:val="22"/>
        </w:rPr>
        <w:t>cz Osób z Niepełnosprawnością I</w:t>
      </w:r>
      <w:r w:rsidRPr="000C1EBD">
        <w:rPr>
          <w:rFonts w:asciiTheme="majorHAnsi" w:hAnsiTheme="majorHAnsi" w:cstheme="majorHAnsi"/>
          <w:color w:val="000000"/>
          <w:sz w:val="22"/>
        </w:rPr>
        <w:t>ntelektualną</w:t>
      </w:r>
      <w:r w:rsidR="00FF56B4">
        <w:rPr>
          <w:rFonts w:asciiTheme="majorHAnsi" w:hAnsiTheme="majorHAnsi" w:cstheme="majorHAnsi"/>
          <w:color w:val="000000"/>
          <w:sz w:val="22"/>
        </w:rPr>
        <w:t xml:space="preserve"> (PSONI)</w:t>
      </w:r>
      <w:r w:rsidRPr="000C1EBD">
        <w:rPr>
          <w:rFonts w:asciiTheme="majorHAnsi" w:hAnsiTheme="majorHAnsi" w:cstheme="majorHAnsi"/>
          <w:color w:val="000000"/>
          <w:sz w:val="22"/>
        </w:rPr>
        <w:t>,</w:t>
      </w:r>
      <w:r w:rsidRPr="000C1EBD">
        <w:rPr>
          <w:rFonts w:asciiTheme="majorHAnsi" w:hAnsiTheme="majorHAnsi" w:cstheme="majorHAnsi"/>
          <w:sz w:val="22"/>
        </w:rPr>
        <w:t xml:space="preserve"> do budynku przy ulicy Parkowej wprowadziło się trzydziestu trzech nowych mieszkańców. </w:t>
      </w:r>
      <w:r w:rsidR="005E3077">
        <w:rPr>
          <w:rFonts w:asciiTheme="majorHAnsi" w:hAnsiTheme="majorHAnsi" w:cstheme="majorHAnsi"/>
          <w:sz w:val="22"/>
        </w:rPr>
        <w:t>Willa pod Dębem</w:t>
      </w:r>
      <w:r w:rsidR="002F060E">
        <w:rPr>
          <w:rFonts w:asciiTheme="majorHAnsi" w:hAnsiTheme="majorHAnsi" w:cstheme="majorHAnsi"/>
          <w:sz w:val="22"/>
        </w:rPr>
        <w:t xml:space="preserve"> to mieszkania wspomagane, które utrzymują lokatorzy – dorosłe osoby z niepełnosprawnościami</w:t>
      </w:r>
      <w:r w:rsidR="005E3077">
        <w:rPr>
          <w:rFonts w:asciiTheme="majorHAnsi" w:hAnsiTheme="majorHAnsi" w:cstheme="majorHAnsi"/>
          <w:sz w:val="22"/>
        </w:rPr>
        <w:t>. To miejsce</w:t>
      </w:r>
      <w:r w:rsidR="002F060E">
        <w:rPr>
          <w:rFonts w:asciiTheme="majorHAnsi" w:hAnsiTheme="majorHAnsi" w:cstheme="majorHAnsi"/>
          <w:sz w:val="22"/>
        </w:rPr>
        <w:t>, w którym żyją samodzielnie, ale ma</w:t>
      </w:r>
      <w:r w:rsidRPr="000C1EBD">
        <w:rPr>
          <w:rFonts w:asciiTheme="majorHAnsi" w:hAnsiTheme="majorHAnsi" w:cstheme="majorHAnsi"/>
          <w:sz w:val="22"/>
        </w:rPr>
        <w:t>ją wsparcie –</w:t>
      </w:r>
      <w:r w:rsidR="002F060E">
        <w:rPr>
          <w:rFonts w:asciiTheme="majorHAnsi" w:hAnsiTheme="majorHAnsi" w:cstheme="majorHAnsi"/>
          <w:sz w:val="22"/>
        </w:rPr>
        <w:t xml:space="preserve"> pielęgniarki, asystenta, a </w:t>
      </w:r>
      <w:r w:rsidRPr="000C1EBD">
        <w:rPr>
          <w:rFonts w:asciiTheme="majorHAnsi" w:hAnsiTheme="majorHAnsi" w:cstheme="majorHAnsi"/>
          <w:sz w:val="22"/>
        </w:rPr>
        <w:t>przede wszystkim siebie. Tworzą zintegrowaną społeczność</w:t>
      </w:r>
      <w:r w:rsidR="002F060E">
        <w:rPr>
          <w:rFonts w:asciiTheme="majorHAnsi" w:hAnsiTheme="majorHAnsi" w:cstheme="majorHAnsi"/>
          <w:sz w:val="22"/>
        </w:rPr>
        <w:t>.</w:t>
      </w:r>
      <w:r w:rsidRPr="000C1EBD">
        <w:rPr>
          <w:rFonts w:asciiTheme="majorHAnsi" w:hAnsiTheme="majorHAnsi" w:cstheme="majorHAnsi"/>
          <w:sz w:val="22"/>
        </w:rPr>
        <w:t xml:space="preserve"> </w:t>
      </w:r>
      <w:r w:rsidR="0006017E">
        <w:rPr>
          <w:rFonts w:asciiTheme="majorHAnsi" w:hAnsiTheme="majorHAnsi" w:cstheme="majorHAnsi"/>
          <w:sz w:val="22"/>
        </w:rPr>
        <w:t xml:space="preserve">– </w:t>
      </w:r>
      <w:r w:rsidR="0006017E" w:rsidRPr="0006017E">
        <w:rPr>
          <w:rFonts w:asciiTheme="majorHAnsi" w:hAnsiTheme="majorHAnsi" w:cstheme="majorHAnsi"/>
          <w:i/>
          <w:sz w:val="22"/>
        </w:rPr>
        <w:t>Zostałam sama</w:t>
      </w:r>
      <w:r w:rsidR="0006017E">
        <w:rPr>
          <w:rFonts w:asciiTheme="majorHAnsi" w:hAnsiTheme="majorHAnsi" w:cstheme="majorHAnsi"/>
          <w:sz w:val="22"/>
        </w:rPr>
        <w:t xml:space="preserve"> – mówi </w:t>
      </w:r>
      <w:r w:rsidR="0006017E" w:rsidRPr="0006017E">
        <w:rPr>
          <w:rFonts w:asciiTheme="majorHAnsi" w:hAnsiTheme="majorHAnsi" w:cstheme="majorHAnsi"/>
          <w:b/>
          <w:sz w:val="22"/>
        </w:rPr>
        <w:t>Wioletta Kaczmarek</w:t>
      </w:r>
      <w:r w:rsidR="0006017E">
        <w:rPr>
          <w:rFonts w:asciiTheme="majorHAnsi" w:hAnsiTheme="majorHAnsi" w:cstheme="majorHAnsi"/>
          <w:sz w:val="22"/>
        </w:rPr>
        <w:t xml:space="preserve">, mieszkanka </w:t>
      </w:r>
      <w:r w:rsidR="0015451B">
        <w:rPr>
          <w:rFonts w:asciiTheme="majorHAnsi" w:hAnsiTheme="majorHAnsi" w:cstheme="majorHAnsi"/>
          <w:sz w:val="22"/>
        </w:rPr>
        <w:t>Willi po Dębem</w:t>
      </w:r>
      <w:r w:rsidR="0006017E">
        <w:rPr>
          <w:rFonts w:asciiTheme="majorHAnsi" w:hAnsiTheme="majorHAnsi" w:cstheme="majorHAnsi"/>
          <w:sz w:val="22"/>
        </w:rPr>
        <w:t xml:space="preserve"> – </w:t>
      </w:r>
      <w:r w:rsidR="0006017E">
        <w:rPr>
          <w:rFonts w:asciiTheme="majorHAnsi" w:hAnsiTheme="majorHAnsi" w:cstheme="majorHAnsi"/>
          <w:i/>
          <w:sz w:val="22"/>
        </w:rPr>
        <w:t>ale mam tutaj dużo koleżanek i kolegów, którzy mnie wspierają i pomagają. Naprawdę jest super!</w:t>
      </w:r>
    </w:p>
    <w:p w14:paraId="31A14F29" w14:textId="0C475525" w:rsidR="000C1EBD" w:rsidRPr="000C1EBD" w:rsidRDefault="0006017E" w:rsidP="000C1EBD">
      <w:pPr>
        <w:spacing w:line="276" w:lineRule="auto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Lokatorzy z Parkowej, c</w:t>
      </w:r>
      <w:r w:rsidRPr="0006017E">
        <w:rPr>
          <w:rFonts w:asciiTheme="majorHAnsi" w:hAnsiTheme="majorHAnsi" w:cstheme="majorHAnsi"/>
          <w:sz w:val="22"/>
        </w:rPr>
        <w:t>hoć</w:t>
      </w:r>
      <w:r>
        <w:rPr>
          <w:rFonts w:asciiTheme="majorHAnsi" w:hAnsiTheme="majorHAnsi" w:cstheme="majorHAnsi"/>
          <w:sz w:val="22"/>
        </w:rPr>
        <w:t xml:space="preserve"> mieszkają osobno, każdy w swoim mieszkaniu, to </w:t>
      </w:r>
      <w:r w:rsidR="000C1EBD" w:rsidRPr="000C1EBD">
        <w:rPr>
          <w:rFonts w:asciiTheme="majorHAnsi" w:hAnsiTheme="majorHAnsi" w:cstheme="majorHAnsi"/>
          <w:sz w:val="22"/>
        </w:rPr>
        <w:t>w</w:t>
      </w:r>
      <w:r w:rsidR="002F060E">
        <w:rPr>
          <w:rFonts w:asciiTheme="majorHAnsi" w:hAnsiTheme="majorHAnsi" w:cstheme="majorHAnsi"/>
          <w:sz w:val="22"/>
        </w:rPr>
        <w:t>spólnie dbają</w:t>
      </w:r>
      <w:r w:rsidR="005E3077">
        <w:rPr>
          <w:rFonts w:asciiTheme="majorHAnsi" w:hAnsiTheme="majorHAnsi" w:cstheme="majorHAnsi"/>
          <w:sz w:val="22"/>
        </w:rPr>
        <w:t xml:space="preserve"> o Willę pod Dębem</w:t>
      </w:r>
      <w:r>
        <w:rPr>
          <w:rFonts w:asciiTheme="majorHAnsi" w:hAnsiTheme="majorHAnsi" w:cstheme="majorHAnsi"/>
          <w:sz w:val="22"/>
        </w:rPr>
        <w:t>, bo to ich dom.</w:t>
      </w:r>
      <w:r w:rsidR="002F060E">
        <w:rPr>
          <w:rFonts w:asciiTheme="majorHAnsi" w:hAnsiTheme="majorHAnsi" w:cstheme="majorHAnsi"/>
          <w:sz w:val="22"/>
        </w:rPr>
        <w:t xml:space="preserve"> </w:t>
      </w:r>
      <w:r w:rsidR="000C1EBD" w:rsidRPr="000C1EBD">
        <w:rPr>
          <w:rFonts w:asciiTheme="majorHAnsi" w:hAnsiTheme="majorHAnsi" w:cstheme="majorHAnsi"/>
          <w:sz w:val="22"/>
        </w:rPr>
        <w:t xml:space="preserve">Mogą mieszkać razem ze </w:t>
      </w:r>
      <w:r>
        <w:rPr>
          <w:rFonts w:asciiTheme="majorHAnsi" w:hAnsiTheme="majorHAnsi" w:cstheme="majorHAnsi"/>
          <w:sz w:val="22"/>
        </w:rPr>
        <w:t>swoimi rodzicami lub opiekunami,</w:t>
      </w:r>
      <w:r w:rsidR="000C1EBD" w:rsidRPr="000C1EBD">
        <w:rPr>
          <w:rFonts w:asciiTheme="majorHAnsi" w:hAnsiTheme="majorHAnsi" w:cstheme="majorHAnsi"/>
          <w:sz w:val="22"/>
        </w:rPr>
        <w:t xml:space="preserve"> </w:t>
      </w:r>
      <w:r>
        <w:rPr>
          <w:rFonts w:asciiTheme="majorHAnsi" w:hAnsiTheme="majorHAnsi" w:cstheme="majorHAnsi"/>
          <w:sz w:val="22"/>
        </w:rPr>
        <w:t>a</w:t>
      </w:r>
      <w:r w:rsidR="000C1EBD" w:rsidRPr="000C1EBD">
        <w:rPr>
          <w:rFonts w:asciiTheme="majorHAnsi" w:hAnsiTheme="majorHAnsi" w:cstheme="majorHAnsi"/>
          <w:sz w:val="22"/>
        </w:rPr>
        <w:t xml:space="preserve">le </w:t>
      </w:r>
      <w:r>
        <w:rPr>
          <w:rFonts w:asciiTheme="majorHAnsi" w:hAnsiTheme="majorHAnsi" w:cstheme="majorHAnsi"/>
          <w:sz w:val="22"/>
        </w:rPr>
        <w:t>najważniejsze jest to, że</w:t>
      </w:r>
      <w:r w:rsidR="000C1EBD" w:rsidRPr="000C1EBD">
        <w:rPr>
          <w:rFonts w:asciiTheme="majorHAnsi" w:hAnsiTheme="majorHAnsi" w:cstheme="majorHAnsi"/>
          <w:sz w:val="22"/>
        </w:rPr>
        <w:t xml:space="preserve"> </w:t>
      </w:r>
      <w:r w:rsidR="00BA288F">
        <w:rPr>
          <w:rFonts w:asciiTheme="majorHAnsi" w:hAnsiTheme="majorHAnsi" w:cstheme="majorHAnsi"/>
          <w:sz w:val="22"/>
        </w:rPr>
        <w:t xml:space="preserve">są u siebie i </w:t>
      </w:r>
      <w:r w:rsidR="000C1EBD" w:rsidRPr="000C1EBD">
        <w:rPr>
          <w:rFonts w:asciiTheme="majorHAnsi" w:hAnsiTheme="majorHAnsi" w:cstheme="majorHAnsi"/>
          <w:sz w:val="22"/>
        </w:rPr>
        <w:t>czują się bezpiecznie.</w:t>
      </w:r>
    </w:p>
    <w:p w14:paraId="1466AF1D" w14:textId="3AF38CD2" w:rsidR="000C1EBD" w:rsidRPr="000C1EBD" w:rsidRDefault="0006017E" w:rsidP="0006017E">
      <w:pPr>
        <w:pStyle w:val="Nagwek2"/>
      </w:pPr>
      <w:r>
        <w:t>Samodzielność i wspólnota</w:t>
      </w:r>
    </w:p>
    <w:p w14:paraId="24EB27A8" w14:textId="65A1EBE8" w:rsidR="00B660EE" w:rsidRDefault="000C1EBD" w:rsidP="00BB5D8B">
      <w:pPr>
        <w:spacing w:after="0" w:line="276" w:lineRule="auto"/>
        <w:rPr>
          <w:rFonts w:asciiTheme="majorHAnsi" w:hAnsiTheme="majorHAnsi" w:cstheme="majorHAnsi"/>
          <w:i/>
          <w:sz w:val="22"/>
        </w:rPr>
      </w:pPr>
      <w:r w:rsidRPr="000C1EBD">
        <w:rPr>
          <w:rFonts w:asciiTheme="majorHAnsi" w:hAnsiTheme="majorHAnsi" w:cstheme="majorHAnsi"/>
          <w:sz w:val="22"/>
        </w:rPr>
        <w:t>Wioletta</w:t>
      </w:r>
      <w:r w:rsidR="00B660EE">
        <w:rPr>
          <w:rFonts w:asciiTheme="majorHAnsi" w:hAnsiTheme="majorHAnsi" w:cstheme="majorHAnsi"/>
          <w:sz w:val="22"/>
        </w:rPr>
        <w:t xml:space="preserve"> Kaczmarek</w:t>
      </w:r>
      <w:r w:rsidRPr="000C1EBD">
        <w:rPr>
          <w:rFonts w:asciiTheme="majorHAnsi" w:hAnsiTheme="majorHAnsi" w:cstheme="majorHAnsi"/>
          <w:sz w:val="22"/>
        </w:rPr>
        <w:t xml:space="preserve"> do Dzierżoniowa </w:t>
      </w:r>
      <w:r w:rsidR="0006017E">
        <w:rPr>
          <w:rFonts w:asciiTheme="majorHAnsi" w:hAnsiTheme="majorHAnsi" w:cstheme="majorHAnsi"/>
          <w:sz w:val="22"/>
        </w:rPr>
        <w:t>trafiła z Bielawy. Mieszka sama i jak większość</w:t>
      </w:r>
      <w:r w:rsidR="005E3077">
        <w:rPr>
          <w:rFonts w:asciiTheme="majorHAnsi" w:hAnsiTheme="majorHAnsi" w:cstheme="majorHAnsi"/>
          <w:sz w:val="22"/>
        </w:rPr>
        <w:t xml:space="preserve"> mieszkańców Willi pod Dębem</w:t>
      </w:r>
      <w:r w:rsidR="0006017E">
        <w:rPr>
          <w:rFonts w:asciiTheme="majorHAnsi" w:hAnsiTheme="majorHAnsi" w:cstheme="majorHAnsi"/>
          <w:sz w:val="22"/>
        </w:rPr>
        <w:t xml:space="preserve"> </w:t>
      </w:r>
      <w:r w:rsidRPr="000C1EBD">
        <w:rPr>
          <w:rFonts w:asciiTheme="majorHAnsi" w:hAnsiTheme="majorHAnsi" w:cstheme="majorHAnsi"/>
          <w:sz w:val="22"/>
        </w:rPr>
        <w:t xml:space="preserve">pracuje w </w:t>
      </w:r>
      <w:r w:rsidR="0006017E">
        <w:rPr>
          <w:rFonts w:asciiTheme="majorHAnsi" w:hAnsiTheme="majorHAnsi" w:cstheme="majorHAnsi"/>
          <w:sz w:val="22"/>
        </w:rPr>
        <w:t xml:space="preserve">pobliskim </w:t>
      </w:r>
      <w:r w:rsidRPr="000C1EBD">
        <w:rPr>
          <w:rFonts w:asciiTheme="majorHAnsi" w:hAnsiTheme="majorHAnsi" w:cstheme="majorHAnsi"/>
          <w:sz w:val="22"/>
        </w:rPr>
        <w:t>Z</w:t>
      </w:r>
      <w:r w:rsidR="0006017E">
        <w:rPr>
          <w:rFonts w:asciiTheme="majorHAnsi" w:hAnsiTheme="majorHAnsi" w:cstheme="majorHAnsi"/>
          <w:sz w:val="22"/>
        </w:rPr>
        <w:t>akładzie Aktywności Zawodowej PSONI.</w:t>
      </w:r>
      <w:r w:rsidR="00B660EE">
        <w:rPr>
          <w:rFonts w:asciiTheme="majorHAnsi" w:hAnsiTheme="majorHAnsi" w:cstheme="majorHAnsi"/>
          <w:sz w:val="22"/>
        </w:rPr>
        <w:t xml:space="preserve"> </w:t>
      </w:r>
      <w:r w:rsidRPr="000C1EBD">
        <w:rPr>
          <w:rFonts w:asciiTheme="majorHAnsi" w:hAnsiTheme="majorHAnsi" w:cstheme="majorHAnsi"/>
          <w:i/>
          <w:sz w:val="22"/>
        </w:rPr>
        <w:t xml:space="preserve">– </w:t>
      </w:r>
      <w:r w:rsidR="00B660EE">
        <w:rPr>
          <w:rFonts w:asciiTheme="majorHAnsi" w:hAnsiTheme="majorHAnsi" w:cstheme="majorHAnsi"/>
          <w:i/>
          <w:sz w:val="22"/>
        </w:rPr>
        <w:t xml:space="preserve">Pracuję w Ciastkarni </w:t>
      </w:r>
      <w:r w:rsidR="00B660EE" w:rsidRPr="000C1EBD">
        <w:rPr>
          <w:rFonts w:asciiTheme="majorHAnsi" w:hAnsiTheme="majorHAnsi" w:cstheme="majorHAnsi"/>
          <w:i/>
          <w:sz w:val="22"/>
        </w:rPr>
        <w:t>–</w:t>
      </w:r>
      <w:r w:rsidR="00B660EE" w:rsidRPr="000C1EBD">
        <w:rPr>
          <w:rFonts w:asciiTheme="majorHAnsi" w:hAnsiTheme="majorHAnsi" w:cstheme="majorHAnsi"/>
          <w:sz w:val="22"/>
        </w:rPr>
        <w:t xml:space="preserve"> mówi pani Wioletta.</w:t>
      </w:r>
      <w:r w:rsidR="00B660EE">
        <w:rPr>
          <w:rFonts w:asciiTheme="majorHAnsi" w:hAnsiTheme="majorHAnsi" w:cstheme="majorHAnsi"/>
          <w:sz w:val="22"/>
        </w:rPr>
        <w:t xml:space="preserve"> – </w:t>
      </w:r>
      <w:r w:rsidRPr="000C1EBD">
        <w:rPr>
          <w:rFonts w:asciiTheme="majorHAnsi" w:hAnsiTheme="majorHAnsi" w:cstheme="majorHAnsi"/>
          <w:i/>
          <w:sz w:val="22"/>
        </w:rPr>
        <w:t>Lubię</w:t>
      </w:r>
      <w:r w:rsidR="00B660EE">
        <w:rPr>
          <w:rFonts w:asciiTheme="majorHAnsi" w:hAnsiTheme="majorHAnsi" w:cstheme="majorHAnsi"/>
          <w:i/>
          <w:sz w:val="22"/>
        </w:rPr>
        <w:t xml:space="preserve"> </w:t>
      </w:r>
      <w:r w:rsidRPr="000C1EBD">
        <w:rPr>
          <w:rFonts w:asciiTheme="majorHAnsi" w:hAnsiTheme="majorHAnsi" w:cstheme="majorHAnsi"/>
          <w:i/>
          <w:sz w:val="22"/>
        </w:rPr>
        <w:t>swoją pracę i nie chcę jej zmieniać. Płakałabym, gdybym musiała. Przyzwyczaiłam się i bałabym się pracy z innymi ludźmi</w:t>
      </w:r>
      <w:r w:rsidR="00B660EE">
        <w:rPr>
          <w:rFonts w:asciiTheme="majorHAnsi" w:hAnsiTheme="majorHAnsi" w:cstheme="majorHAnsi"/>
          <w:i/>
          <w:sz w:val="22"/>
        </w:rPr>
        <w:t>.</w:t>
      </w:r>
      <w:r w:rsidRPr="000C1EBD">
        <w:rPr>
          <w:rFonts w:asciiTheme="majorHAnsi" w:hAnsiTheme="majorHAnsi" w:cstheme="majorHAnsi"/>
          <w:i/>
          <w:sz w:val="22"/>
        </w:rPr>
        <w:t xml:space="preserve"> </w:t>
      </w:r>
    </w:p>
    <w:p w14:paraId="4DC50FE4" w14:textId="3C63528A" w:rsidR="00B660EE" w:rsidRPr="00BB5D8B" w:rsidRDefault="00B660EE" w:rsidP="00BB5D8B">
      <w:pPr>
        <w:spacing w:after="0" w:line="276" w:lineRule="auto"/>
        <w:rPr>
          <w:rFonts w:asciiTheme="majorHAnsi" w:hAnsiTheme="majorHAnsi" w:cstheme="majorHAnsi"/>
          <w:i/>
          <w:sz w:val="22"/>
        </w:rPr>
      </w:pPr>
      <w:r w:rsidRPr="00B660EE">
        <w:rPr>
          <w:rFonts w:asciiTheme="majorHAnsi" w:hAnsiTheme="majorHAnsi" w:cstheme="majorHAnsi"/>
          <w:sz w:val="22"/>
        </w:rPr>
        <w:t>Kiedy powstał ZAZ</w:t>
      </w:r>
      <w:r w:rsidR="005472FF">
        <w:rPr>
          <w:rFonts w:asciiTheme="majorHAnsi" w:hAnsiTheme="majorHAnsi" w:cstheme="majorHAnsi"/>
          <w:sz w:val="22"/>
        </w:rPr>
        <w:t xml:space="preserve"> mieszkańcy Willi pod Dębem ucieszyli się, że mogą pójść do pracy. </w:t>
      </w:r>
      <w:r w:rsidR="005472FF" w:rsidRPr="00BB5D8B">
        <w:rPr>
          <w:rFonts w:asciiTheme="majorHAnsi" w:hAnsiTheme="majorHAnsi" w:cstheme="majorHAnsi"/>
          <w:i/>
          <w:sz w:val="22"/>
        </w:rPr>
        <w:t>–</w:t>
      </w:r>
      <w:r w:rsidR="00BB5D8B" w:rsidRPr="00BB5D8B">
        <w:rPr>
          <w:rFonts w:asciiTheme="majorHAnsi" w:hAnsiTheme="majorHAnsi" w:cstheme="majorHAnsi"/>
          <w:i/>
          <w:sz w:val="22"/>
        </w:rPr>
        <w:t xml:space="preserve"> D</w:t>
      </w:r>
      <w:r w:rsidR="005472FF" w:rsidRPr="00BB5D8B">
        <w:rPr>
          <w:rFonts w:asciiTheme="majorHAnsi" w:hAnsiTheme="majorHAnsi" w:cstheme="majorHAnsi"/>
          <w:i/>
          <w:sz w:val="22"/>
        </w:rPr>
        <w:t>la nas to było zaskoczenie</w:t>
      </w:r>
      <w:r w:rsidR="00BB5D8B">
        <w:rPr>
          <w:rFonts w:asciiTheme="majorHAnsi" w:hAnsiTheme="majorHAnsi" w:cstheme="majorHAnsi"/>
          <w:i/>
          <w:sz w:val="22"/>
        </w:rPr>
        <w:t>,</w:t>
      </w:r>
      <w:r w:rsidR="005472FF" w:rsidRPr="00BB5D8B">
        <w:rPr>
          <w:rFonts w:asciiTheme="majorHAnsi" w:hAnsiTheme="majorHAnsi" w:cstheme="majorHAnsi"/>
          <w:i/>
          <w:sz w:val="22"/>
        </w:rPr>
        <w:t xml:space="preserve"> –</w:t>
      </w:r>
      <w:r w:rsidR="00BB5D8B">
        <w:rPr>
          <w:rFonts w:asciiTheme="majorHAnsi" w:hAnsiTheme="majorHAnsi" w:cstheme="majorHAnsi"/>
          <w:sz w:val="22"/>
        </w:rPr>
        <w:t xml:space="preserve"> opowiada pani Wioletta</w:t>
      </w:r>
      <w:r w:rsidR="005472FF">
        <w:rPr>
          <w:rFonts w:asciiTheme="majorHAnsi" w:hAnsiTheme="majorHAnsi" w:cstheme="majorHAnsi"/>
          <w:sz w:val="22"/>
        </w:rPr>
        <w:t xml:space="preserve"> </w:t>
      </w:r>
      <w:r w:rsidR="00BB5D8B">
        <w:rPr>
          <w:rFonts w:asciiTheme="majorHAnsi" w:hAnsiTheme="majorHAnsi" w:cstheme="majorHAnsi"/>
          <w:sz w:val="22"/>
        </w:rPr>
        <w:t>–</w:t>
      </w:r>
      <w:r w:rsidR="005472FF">
        <w:rPr>
          <w:rFonts w:asciiTheme="majorHAnsi" w:hAnsiTheme="majorHAnsi" w:cstheme="majorHAnsi"/>
          <w:sz w:val="22"/>
        </w:rPr>
        <w:t xml:space="preserve"> </w:t>
      </w:r>
      <w:r w:rsidR="005472FF" w:rsidRPr="00BB5D8B">
        <w:rPr>
          <w:rFonts w:asciiTheme="majorHAnsi" w:hAnsiTheme="majorHAnsi" w:cstheme="majorHAnsi"/>
          <w:i/>
          <w:sz w:val="22"/>
        </w:rPr>
        <w:t xml:space="preserve">że możemy zarobić dla siebie pieniążki. Bo </w:t>
      </w:r>
      <w:r w:rsidR="00BB5D8B" w:rsidRPr="00BB5D8B">
        <w:rPr>
          <w:rFonts w:asciiTheme="majorHAnsi" w:hAnsiTheme="majorHAnsi" w:cstheme="majorHAnsi"/>
          <w:i/>
          <w:sz w:val="22"/>
        </w:rPr>
        <w:t>wiadomo trzeba z</w:t>
      </w:r>
      <w:r w:rsidR="00BB5D8B">
        <w:rPr>
          <w:rFonts w:asciiTheme="majorHAnsi" w:hAnsiTheme="majorHAnsi" w:cstheme="majorHAnsi"/>
          <w:i/>
          <w:sz w:val="22"/>
        </w:rPr>
        <w:t xml:space="preserve"> czegoś żyć, poopłacać rachunki. Wszyscy byliśmy zdziwieni, że możemy normalnie legalnie pracować – </w:t>
      </w:r>
      <w:r w:rsidR="00BB5D8B" w:rsidRPr="00BB5D8B">
        <w:rPr>
          <w:rFonts w:asciiTheme="majorHAnsi" w:hAnsiTheme="majorHAnsi" w:cstheme="majorHAnsi"/>
          <w:sz w:val="22"/>
        </w:rPr>
        <w:t>dodaje.</w:t>
      </w:r>
      <w:r w:rsidR="00BB5D8B">
        <w:rPr>
          <w:rFonts w:asciiTheme="majorHAnsi" w:hAnsiTheme="majorHAnsi" w:cstheme="majorHAnsi"/>
          <w:i/>
          <w:sz w:val="22"/>
        </w:rPr>
        <w:t xml:space="preserve"> </w:t>
      </w:r>
    </w:p>
    <w:p w14:paraId="4258AF7F" w14:textId="5D905C60" w:rsidR="000C1EBD" w:rsidRPr="000C1EBD" w:rsidRDefault="00BB5D8B" w:rsidP="00BB5D8B">
      <w:pPr>
        <w:spacing w:after="0" w:line="276" w:lineRule="auto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Po powrocie z pracy w</w:t>
      </w:r>
      <w:r w:rsidR="000C1EBD" w:rsidRPr="000C1EBD">
        <w:rPr>
          <w:rFonts w:asciiTheme="majorHAnsi" w:hAnsiTheme="majorHAnsi" w:cstheme="majorHAnsi"/>
          <w:sz w:val="22"/>
        </w:rPr>
        <w:t xml:space="preserve"> Willi pod Dębem </w:t>
      </w:r>
      <w:r>
        <w:rPr>
          <w:rFonts w:asciiTheme="majorHAnsi" w:hAnsiTheme="majorHAnsi" w:cstheme="majorHAnsi"/>
          <w:sz w:val="22"/>
        </w:rPr>
        <w:t>jest czas na odpoczynek, naukę i rozmowę</w:t>
      </w:r>
      <w:r w:rsidR="000C1EBD" w:rsidRPr="000C1EBD">
        <w:rPr>
          <w:rFonts w:asciiTheme="majorHAnsi" w:hAnsiTheme="majorHAnsi" w:cstheme="majorHAnsi"/>
          <w:sz w:val="22"/>
        </w:rPr>
        <w:t xml:space="preserve">. </w:t>
      </w:r>
      <w:r w:rsidR="000C1EBD" w:rsidRPr="000C1EBD">
        <w:rPr>
          <w:rFonts w:asciiTheme="majorHAnsi" w:hAnsiTheme="majorHAnsi" w:cstheme="majorHAnsi"/>
          <w:i/>
          <w:sz w:val="22"/>
        </w:rPr>
        <w:t>– Każdy ma swoje mieszkanie, ale dużo czasu spędzamy wspólnie. Mamy salon, gdzie gramy w gry, pijemy kawę, rozmawiamy, a także salę ze sprzętem, gdzie ćwiczymy –</w:t>
      </w:r>
      <w:r>
        <w:rPr>
          <w:rFonts w:asciiTheme="majorHAnsi" w:hAnsiTheme="majorHAnsi" w:cstheme="majorHAnsi"/>
          <w:sz w:val="22"/>
        </w:rPr>
        <w:t xml:space="preserve"> tłumaczy pani Wioletta.</w:t>
      </w:r>
    </w:p>
    <w:p w14:paraId="5F516B4F" w14:textId="55E27296" w:rsidR="000C1EBD" w:rsidRDefault="00FF56B4" w:rsidP="000C1EBD">
      <w:pPr>
        <w:spacing w:line="276" w:lineRule="auto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 xml:space="preserve">Mieszkania wspomagane dla osób z niepełnosprawnościami zapewniają różne formy wsparcia. Do Willi pod Dębem </w:t>
      </w:r>
      <w:r w:rsidR="000C1EBD" w:rsidRPr="000C1EBD">
        <w:rPr>
          <w:rFonts w:asciiTheme="majorHAnsi" w:hAnsiTheme="majorHAnsi" w:cstheme="majorHAnsi"/>
          <w:sz w:val="22"/>
        </w:rPr>
        <w:t xml:space="preserve">przychodzi animator czasu wolnego, </w:t>
      </w:r>
      <w:r w:rsidR="00BB5D8B">
        <w:rPr>
          <w:rFonts w:asciiTheme="majorHAnsi" w:hAnsiTheme="majorHAnsi" w:cstheme="majorHAnsi"/>
          <w:sz w:val="22"/>
        </w:rPr>
        <w:t>s</w:t>
      </w:r>
      <w:r w:rsidR="000C1EBD" w:rsidRPr="000C1EBD">
        <w:rPr>
          <w:rFonts w:asciiTheme="majorHAnsi" w:hAnsiTheme="majorHAnsi" w:cstheme="majorHAnsi"/>
          <w:sz w:val="22"/>
        </w:rPr>
        <w:t xml:space="preserve">wój gabinet ma także pielęgniarka, by w razie potrzeby udzielić szybko pomocy medycznej. Tych, którzy nie mają bliskiej rodziny odwiedzają </w:t>
      </w:r>
      <w:r w:rsidR="000C1EBD" w:rsidRPr="000C1EBD">
        <w:rPr>
          <w:rFonts w:asciiTheme="majorHAnsi" w:hAnsiTheme="majorHAnsi" w:cstheme="majorHAnsi"/>
          <w:sz w:val="22"/>
        </w:rPr>
        <w:lastRenderedPageBreak/>
        <w:t>asystenci,</w:t>
      </w:r>
      <w:r w:rsidR="00BB5D8B">
        <w:rPr>
          <w:rFonts w:asciiTheme="majorHAnsi" w:hAnsiTheme="majorHAnsi" w:cstheme="majorHAnsi"/>
          <w:sz w:val="22"/>
        </w:rPr>
        <w:t xml:space="preserve"> uczący samodzielności. Razem z </w:t>
      </w:r>
      <w:r w:rsidR="000C1EBD" w:rsidRPr="000C1EBD">
        <w:rPr>
          <w:rFonts w:asciiTheme="majorHAnsi" w:hAnsiTheme="majorHAnsi" w:cstheme="majorHAnsi"/>
          <w:sz w:val="22"/>
        </w:rPr>
        <w:t>podopiecznym robią zakupy, pokazują, jak załatwić sprawy w urzędach czy bankach, a także dbają o zdrowie, pilnując wizyt lekarskich.</w:t>
      </w:r>
    </w:p>
    <w:p w14:paraId="67309B44" w14:textId="54146F24" w:rsidR="000C1EBD" w:rsidRPr="000C1EBD" w:rsidRDefault="005E3077" w:rsidP="000C1EBD">
      <w:pPr>
        <w:spacing w:line="276" w:lineRule="auto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Willa pod Dębem</w:t>
      </w:r>
      <w:r w:rsidR="000C1EBD" w:rsidRPr="000C1EBD">
        <w:rPr>
          <w:rFonts w:asciiTheme="majorHAnsi" w:hAnsiTheme="majorHAnsi" w:cstheme="majorHAnsi"/>
          <w:sz w:val="22"/>
        </w:rPr>
        <w:t xml:space="preserve"> w Dzierżoniowie powstał</w:t>
      </w:r>
      <w:r w:rsidR="00FF56B4">
        <w:rPr>
          <w:rFonts w:asciiTheme="majorHAnsi" w:hAnsiTheme="majorHAnsi" w:cstheme="majorHAnsi"/>
          <w:sz w:val="22"/>
        </w:rPr>
        <w:t>a</w:t>
      </w:r>
      <w:r w:rsidR="000C1EBD" w:rsidRPr="000C1EBD">
        <w:rPr>
          <w:rFonts w:asciiTheme="majorHAnsi" w:hAnsiTheme="majorHAnsi" w:cstheme="majorHAnsi"/>
          <w:sz w:val="22"/>
        </w:rPr>
        <w:t xml:space="preserve"> dzięki dotacji Urzędu Marszałkowskiego</w:t>
      </w:r>
      <w:r w:rsidR="00FF56B4">
        <w:rPr>
          <w:rFonts w:asciiTheme="majorHAnsi" w:hAnsiTheme="majorHAnsi" w:cstheme="majorHAnsi"/>
          <w:sz w:val="22"/>
        </w:rPr>
        <w:t xml:space="preserve"> Województwa Dolnośląskiego</w:t>
      </w:r>
      <w:r w:rsidR="000C1EBD" w:rsidRPr="000C1EBD">
        <w:rPr>
          <w:rFonts w:asciiTheme="majorHAnsi" w:hAnsiTheme="majorHAnsi" w:cstheme="majorHAnsi"/>
          <w:sz w:val="22"/>
        </w:rPr>
        <w:t xml:space="preserve"> oraz środkom </w:t>
      </w:r>
      <w:r w:rsidR="00FF56B4">
        <w:rPr>
          <w:rFonts w:asciiTheme="majorHAnsi" w:hAnsiTheme="majorHAnsi" w:cstheme="majorHAnsi"/>
          <w:sz w:val="22"/>
        </w:rPr>
        <w:t>zebranym przez PSONI</w:t>
      </w:r>
      <w:r w:rsidR="000C1EBD" w:rsidRPr="000C1EBD">
        <w:rPr>
          <w:rFonts w:asciiTheme="majorHAnsi" w:hAnsiTheme="majorHAnsi" w:cstheme="majorHAnsi"/>
          <w:sz w:val="22"/>
        </w:rPr>
        <w:t xml:space="preserve">. </w:t>
      </w:r>
      <w:r w:rsidR="00686980">
        <w:rPr>
          <w:rFonts w:asciiTheme="majorHAnsi" w:hAnsiTheme="majorHAnsi" w:cstheme="majorHAnsi"/>
          <w:sz w:val="22"/>
        </w:rPr>
        <w:t>Jest „rodziną zastępczą” dla jej mieszkańców – dorosłych osób z niepełnosprawnościami.</w:t>
      </w:r>
      <w:bookmarkStart w:id="0" w:name="_GoBack"/>
      <w:bookmarkEnd w:id="0"/>
    </w:p>
    <w:p w14:paraId="17A740C9" w14:textId="77777777" w:rsidR="003A515D" w:rsidRPr="000C1EBD" w:rsidRDefault="003A515D" w:rsidP="003A515D">
      <w:pPr>
        <w:rPr>
          <w:rFonts w:asciiTheme="majorHAnsi" w:hAnsiTheme="majorHAnsi" w:cstheme="majorHAnsi"/>
          <w:b/>
          <w:i/>
          <w:sz w:val="22"/>
        </w:rPr>
      </w:pPr>
      <w:r w:rsidRPr="000C1EBD">
        <w:rPr>
          <w:rFonts w:asciiTheme="majorHAnsi" w:hAnsiTheme="majorHAnsi" w:cstheme="majorHAnsi"/>
          <w:b/>
          <w:i/>
          <w:sz w:val="22"/>
        </w:rPr>
        <w:t>Maria Dembowska, Aleksandra Sztobryn-Kwiecińska</w:t>
      </w:r>
    </w:p>
    <w:p w14:paraId="066D2EE6" w14:textId="77777777" w:rsidR="003A515D" w:rsidRPr="000C1EBD" w:rsidRDefault="003A515D" w:rsidP="003A515D">
      <w:pPr>
        <w:spacing w:before="0" w:after="0"/>
        <w:rPr>
          <w:rFonts w:asciiTheme="majorHAnsi" w:hAnsiTheme="majorHAnsi" w:cstheme="majorHAnsi"/>
          <w:sz w:val="22"/>
        </w:rPr>
      </w:pPr>
    </w:p>
    <w:p w14:paraId="25ACD2CC" w14:textId="77777777" w:rsidR="003A515D" w:rsidRPr="000C1EBD" w:rsidRDefault="003A515D" w:rsidP="003A515D">
      <w:pPr>
        <w:spacing w:before="0" w:after="0"/>
        <w:rPr>
          <w:rFonts w:asciiTheme="majorHAnsi" w:hAnsiTheme="majorHAnsi" w:cstheme="majorHAnsi"/>
          <w:sz w:val="22"/>
        </w:rPr>
      </w:pPr>
      <w:r w:rsidRPr="000C1EBD">
        <w:rPr>
          <w:rFonts w:asciiTheme="majorHAnsi" w:hAnsiTheme="majorHAnsi" w:cstheme="majorHAnsi"/>
          <w:sz w:val="22"/>
        </w:rPr>
        <w:t xml:space="preserve">Załączniki: </w:t>
      </w:r>
    </w:p>
    <w:p w14:paraId="721F9A26" w14:textId="3705A424" w:rsidR="003A515D" w:rsidRPr="000C1EBD" w:rsidRDefault="00FF56B4" w:rsidP="003A515D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>
        <w:rPr>
          <w:rFonts w:asciiTheme="majorHAnsi" w:hAnsiTheme="majorHAnsi" w:cstheme="majorHAnsi"/>
          <w:sz w:val="22"/>
        </w:rPr>
        <w:t>Wioletta Kaczmarek</w:t>
      </w:r>
      <w:r w:rsidR="003A515D" w:rsidRPr="000C1EBD">
        <w:rPr>
          <w:rFonts w:asciiTheme="majorHAnsi" w:hAnsiTheme="majorHAnsi" w:cstheme="majorHAnsi"/>
          <w:sz w:val="22"/>
        </w:rPr>
        <w:t>.jpg</w:t>
      </w:r>
      <w:r w:rsidR="003A515D" w:rsidRPr="000C1EBD">
        <w:rPr>
          <w:rFonts w:asciiTheme="majorHAnsi" w:hAnsiTheme="majorHAnsi" w:cstheme="majorHAnsi"/>
          <w:sz w:val="22"/>
        </w:rPr>
        <w:br/>
        <w:t>Fot. Kamil Choragwicki</w:t>
      </w:r>
    </w:p>
    <w:p w14:paraId="795D6B85" w14:textId="154E71DB" w:rsidR="00311A30" w:rsidRPr="000C1EBD" w:rsidRDefault="00A35581" w:rsidP="003A515D">
      <w:pPr>
        <w:pStyle w:val="Akapitzlist"/>
        <w:numPr>
          <w:ilvl w:val="0"/>
          <w:numId w:val="1"/>
        </w:numPr>
        <w:spacing w:before="0" w:after="0"/>
        <w:jc w:val="left"/>
        <w:rPr>
          <w:rFonts w:asciiTheme="majorHAnsi" w:hAnsiTheme="majorHAnsi" w:cstheme="majorHAnsi"/>
          <w:sz w:val="22"/>
        </w:rPr>
      </w:pPr>
      <w:r w:rsidRPr="000C1EBD">
        <w:rPr>
          <w:rFonts w:asciiTheme="majorHAnsi" w:hAnsiTheme="majorHAnsi" w:cstheme="majorHAnsi"/>
          <w:sz w:val="22"/>
        </w:rPr>
        <w:t>Pasek z obowiązkowymi znaczkami.pdf</w:t>
      </w:r>
    </w:p>
    <w:sectPr w:rsidR="00311A30" w:rsidRPr="000C1EBD" w:rsidSect="00311A3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552" w:right="849" w:bottom="1843" w:left="212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29532" w14:textId="77777777" w:rsidR="007B193D" w:rsidRDefault="007B193D" w:rsidP="00C26FA3">
      <w:pPr>
        <w:spacing w:before="0" w:after="0" w:line="240" w:lineRule="auto"/>
      </w:pPr>
      <w:r>
        <w:separator/>
      </w:r>
    </w:p>
  </w:endnote>
  <w:endnote w:type="continuationSeparator" w:id="0">
    <w:p w14:paraId="39C0A032" w14:textId="77777777" w:rsidR="007B193D" w:rsidRDefault="007B193D" w:rsidP="00C26F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32101397"/>
      <w:docPartObj>
        <w:docPartGallery w:val="Page Numbers (Bottom of Page)"/>
        <w:docPartUnique/>
      </w:docPartObj>
    </w:sdtPr>
    <w:sdtEndPr/>
    <w:sdtContent>
      <w:p w14:paraId="65A21EFB" w14:textId="77777777" w:rsidR="00B660EE" w:rsidRDefault="00B660EE">
        <w:pPr>
          <w:pStyle w:val="Stopka"/>
          <w:jc w:val="right"/>
        </w:pPr>
        <w:r>
          <w:rPr>
            <w:noProof/>
            <w:lang w:eastAsia="pl-PL"/>
          </w:rPr>
          <w:drawing>
            <wp:anchor distT="0" distB="0" distL="114300" distR="114300" simplePos="0" relativeHeight="251659264" behindDoc="1" locked="0" layoutInCell="1" allowOverlap="1" wp14:anchorId="2C021A8F" wp14:editId="096F4F11">
              <wp:simplePos x="0" y="0"/>
              <wp:positionH relativeFrom="page">
                <wp:posOffset>7954</wp:posOffset>
              </wp:positionH>
              <wp:positionV relativeFrom="paragraph">
                <wp:posOffset>-450602</wp:posOffset>
              </wp:positionV>
              <wp:extent cx="7543658" cy="1207107"/>
              <wp:effectExtent l="0" t="0" r="635" b="0"/>
              <wp:wrapNone/>
              <wp:docPr id="92" name="Obraz 9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92" name="Obraz 9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43658" cy="12071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86980">
          <w:rPr>
            <w:noProof/>
          </w:rPr>
          <w:t>2</w:t>
        </w:r>
        <w:r>
          <w:fldChar w:fldCharType="end"/>
        </w:r>
      </w:p>
    </w:sdtContent>
  </w:sdt>
  <w:p w14:paraId="178B79B9" w14:textId="77777777" w:rsidR="00B660EE" w:rsidRDefault="00B660EE" w:rsidP="00E13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AE0ED" w14:textId="77777777" w:rsidR="00B660EE" w:rsidRDefault="00B660E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6CA84676" wp14:editId="1DC30FFB">
          <wp:simplePos x="0" y="0"/>
          <wp:positionH relativeFrom="page">
            <wp:posOffset>15903</wp:posOffset>
          </wp:positionH>
          <wp:positionV relativeFrom="paragraph">
            <wp:posOffset>-656342</wp:posOffset>
          </wp:positionV>
          <wp:extent cx="7536690" cy="1205992"/>
          <wp:effectExtent l="0" t="0" r="7620" b="0"/>
          <wp:wrapNone/>
          <wp:docPr id="94" name="Obraz 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Obraz 9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6690" cy="1205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2EB5AD" w14:textId="77777777" w:rsidR="007B193D" w:rsidRDefault="007B193D" w:rsidP="00C26FA3">
      <w:pPr>
        <w:spacing w:before="0" w:after="0" w:line="240" w:lineRule="auto"/>
      </w:pPr>
      <w:r>
        <w:separator/>
      </w:r>
    </w:p>
  </w:footnote>
  <w:footnote w:type="continuationSeparator" w:id="0">
    <w:p w14:paraId="226BDD5F" w14:textId="77777777" w:rsidR="007B193D" w:rsidRDefault="007B193D" w:rsidP="00C26FA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64C4E" w14:textId="77777777" w:rsidR="00B660EE" w:rsidRDefault="00B660E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0F875E73" wp14:editId="1D6F1434">
          <wp:simplePos x="0" y="0"/>
          <wp:positionH relativeFrom="page">
            <wp:align>right</wp:align>
          </wp:positionH>
          <wp:positionV relativeFrom="paragraph">
            <wp:posOffset>-449581</wp:posOffset>
          </wp:positionV>
          <wp:extent cx="7560749" cy="1621248"/>
          <wp:effectExtent l="0" t="0" r="2540" b="0"/>
          <wp:wrapNone/>
          <wp:docPr id="91" name="Obraz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" name="Obraz 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749" cy="16212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070B6" w14:textId="77777777" w:rsidR="00B660EE" w:rsidRDefault="00B660E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DAB0FF0" wp14:editId="3AF36EE4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553315" cy="1619654"/>
          <wp:effectExtent l="0" t="0" r="0" b="0"/>
          <wp:wrapNone/>
          <wp:docPr id="93" name="Obraz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Obraz 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15" cy="1619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F10029"/>
    <w:multiLevelType w:val="hybridMultilevel"/>
    <w:tmpl w:val="8C007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FA3"/>
    <w:rsid w:val="00000A10"/>
    <w:rsid w:val="0006017E"/>
    <w:rsid w:val="000C1EBD"/>
    <w:rsid w:val="0015451B"/>
    <w:rsid w:val="00166789"/>
    <w:rsid w:val="00171E34"/>
    <w:rsid w:val="001E4D3B"/>
    <w:rsid w:val="001F7B7D"/>
    <w:rsid w:val="002442F5"/>
    <w:rsid w:val="002A597D"/>
    <w:rsid w:val="002F060E"/>
    <w:rsid w:val="00311A30"/>
    <w:rsid w:val="00330766"/>
    <w:rsid w:val="003A515D"/>
    <w:rsid w:val="003D37CC"/>
    <w:rsid w:val="00497B64"/>
    <w:rsid w:val="00527C5D"/>
    <w:rsid w:val="005318B1"/>
    <w:rsid w:val="005472FF"/>
    <w:rsid w:val="00592C1A"/>
    <w:rsid w:val="005E3077"/>
    <w:rsid w:val="00686980"/>
    <w:rsid w:val="00737E52"/>
    <w:rsid w:val="007A13AB"/>
    <w:rsid w:val="007B193D"/>
    <w:rsid w:val="008060C9"/>
    <w:rsid w:val="00823A7A"/>
    <w:rsid w:val="0090204C"/>
    <w:rsid w:val="009979A6"/>
    <w:rsid w:val="009F45AC"/>
    <w:rsid w:val="009F7C28"/>
    <w:rsid w:val="00A179E4"/>
    <w:rsid w:val="00A35581"/>
    <w:rsid w:val="00A40151"/>
    <w:rsid w:val="00A82D1F"/>
    <w:rsid w:val="00AB70B1"/>
    <w:rsid w:val="00AF6A1E"/>
    <w:rsid w:val="00B660EE"/>
    <w:rsid w:val="00B97BB8"/>
    <w:rsid w:val="00BA288F"/>
    <w:rsid w:val="00BB4E77"/>
    <w:rsid w:val="00BB5D8B"/>
    <w:rsid w:val="00BC0AA8"/>
    <w:rsid w:val="00BD15C8"/>
    <w:rsid w:val="00C037B0"/>
    <w:rsid w:val="00C2170B"/>
    <w:rsid w:val="00C26FA3"/>
    <w:rsid w:val="00CD6B81"/>
    <w:rsid w:val="00D30A1C"/>
    <w:rsid w:val="00D41B6F"/>
    <w:rsid w:val="00D6389F"/>
    <w:rsid w:val="00DB46BD"/>
    <w:rsid w:val="00E137D1"/>
    <w:rsid w:val="00E90E18"/>
    <w:rsid w:val="00E94BB4"/>
    <w:rsid w:val="00EB437D"/>
    <w:rsid w:val="00EB731B"/>
    <w:rsid w:val="00EC2BD2"/>
    <w:rsid w:val="00EF5C11"/>
    <w:rsid w:val="00F73347"/>
    <w:rsid w:val="00F83139"/>
    <w:rsid w:val="00F95896"/>
    <w:rsid w:val="00FA2FE1"/>
    <w:rsid w:val="00FE3383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57BFE"/>
  <w15:chartTrackingRefBased/>
  <w15:docId w15:val="{57C97D0F-C62D-45D8-BFEB-7A4398ABD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0C9"/>
    <w:pPr>
      <w:spacing w:before="80" w:after="280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1A30"/>
    <w:pPr>
      <w:keepNext/>
      <w:keepLines/>
      <w:spacing w:before="0" w:after="0"/>
      <w:outlineLvl w:val="0"/>
    </w:pPr>
    <w:rPr>
      <w:rFonts w:asciiTheme="majorHAnsi" w:eastAsiaTheme="majorEastAsia" w:hAnsiTheme="majorHAnsi" w:cstheme="majorBidi"/>
      <w:b/>
      <w:color w:val="70AD47" w:themeColor="accent6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2D1F"/>
    <w:pPr>
      <w:keepNext/>
      <w:keepLines/>
      <w:spacing w:before="60" w:after="0"/>
      <w:outlineLvl w:val="1"/>
    </w:pPr>
    <w:rPr>
      <w:rFonts w:asciiTheme="majorHAnsi" w:eastAsiaTheme="majorEastAsia" w:hAnsiTheme="majorHAnsi" w:cstheme="majorBidi"/>
      <w:color w:val="385623" w:themeColor="accent6" w:themeShade="8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6FA3"/>
  </w:style>
  <w:style w:type="paragraph" w:styleId="Stopka">
    <w:name w:val="footer"/>
    <w:basedOn w:val="Normalny"/>
    <w:link w:val="StopkaZnak"/>
    <w:uiPriority w:val="99"/>
    <w:unhideWhenUsed/>
    <w:rsid w:val="00C2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6FA3"/>
  </w:style>
  <w:style w:type="paragraph" w:styleId="Tekstdymka">
    <w:name w:val="Balloon Text"/>
    <w:basedOn w:val="Normalny"/>
    <w:link w:val="TekstdymkaZnak"/>
    <w:uiPriority w:val="99"/>
    <w:semiHidden/>
    <w:unhideWhenUsed/>
    <w:rsid w:val="00C26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FA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11A30"/>
    <w:rPr>
      <w:rFonts w:asciiTheme="majorHAnsi" w:eastAsiaTheme="majorEastAsia" w:hAnsiTheme="majorHAnsi" w:cstheme="majorBidi"/>
      <w:b/>
      <w:color w:val="70AD47" w:themeColor="accent6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82D1F"/>
    <w:rPr>
      <w:rFonts w:asciiTheme="majorHAnsi" w:eastAsiaTheme="majorEastAsia" w:hAnsiTheme="majorHAnsi" w:cstheme="majorBidi"/>
      <w:color w:val="385623" w:themeColor="accent6" w:themeShade="80"/>
      <w:sz w:val="26"/>
      <w:szCs w:val="26"/>
    </w:rPr>
  </w:style>
  <w:style w:type="paragraph" w:styleId="Bezodstpw">
    <w:name w:val="No Spacing"/>
    <w:uiPriority w:val="1"/>
    <w:qFormat/>
    <w:rsid w:val="00A82D1F"/>
    <w:pPr>
      <w:spacing w:after="0" w:line="240" w:lineRule="auto"/>
      <w:jc w:val="both"/>
    </w:pPr>
    <w:rPr>
      <w:sz w:val="20"/>
    </w:rPr>
  </w:style>
  <w:style w:type="paragraph" w:styleId="NormalnyWeb">
    <w:name w:val="Normal (Web)"/>
    <w:basedOn w:val="Normalny"/>
    <w:uiPriority w:val="99"/>
    <w:unhideWhenUsed/>
    <w:rsid w:val="003A515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3A515D"/>
    <w:rPr>
      <w:i/>
      <w:iCs/>
    </w:rPr>
  </w:style>
  <w:style w:type="paragraph" w:styleId="Akapitzlist">
    <w:name w:val="List Paragraph"/>
    <w:basedOn w:val="Normalny"/>
    <w:uiPriority w:val="34"/>
    <w:qFormat/>
    <w:rsid w:val="003A51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97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BB8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BB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7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7BB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97B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450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Ciećkiewicz</dc:creator>
  <cp:keywords/>
  <dc:description/>
  <cp:lastModifiedBy>Joanna Kubik</cp:lastModifiedBy>
  <cp:revision>7</cp:revision>
  <dcterms:created xsi:type="dcterms:W3CDTF">2020-11-10T08:12:00Z</dcterms:created>
  <dcterms:modified xsi:type="dcterms:W3CDTF">2020-11-10T12:20:00Z</dcterms:modified>
</cp:coreProperties>
</file>